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  <w:lang w:val="en-US"/>
        </w:rPr>
        <w:t>Elevator Pitch Templates by TMetric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2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Question Format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You know how [describe a common problem for the target audience]?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What we do at [company] is [explain your solution].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If you ever face this issue, I'd be glad to connect you with our solution team.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43</Words>
  <Characters>207</Characters>
  <CharactersWithSpaces>246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2023-06-13T16:27:17Z</dcterms:created>
  <dc:creator/>
  <dc:description/>
  <dc:language>ru-RU</dc:language>
  <cp:lastModifiedBy/>
  <dcterms:modified xsi:type="dcterms:W3CDTF">2023-06-13T16:29:14Z</dcterms:modified>
  <cp:revision>1</cp:revision>
  <dc:subject/>
  <dc:title/>
</cp:coreProperties>
</file>